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84" w:rsidRDefault="00302EEB">
      <w:pPr>
        <w:pStyle w:val="Textbody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</w:rPr>
        <w:t>PSYCHOLOGU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E </w:t>
      </w:r>
      <w:r w:rsidR="00451847">
        <w:rPr>
          <w:b/>
          <w:bCs/>
        </w:rPr>
        <w:br/>
      </w:r>
      <w:r w:rsidR="00665609">
        <w:rPr>
          <w:sz w:val="18"/>
          <w:szCs w:val="18"/>
        </w:rPr>
        <w:t>(</w:t>
      </w:r>
      <w:r w:rsidR="005C74B3">
        <w:rPr>
          <w:sz w:val="18"/>
          <w:szCs w:val="18"/>
        </w:rPr>
        <w:t>Multi-compétant et P</w:t>
      </w:r>
      <w:r w:rsidR="00665609">
        <w:rPr>
          <w:sz w:val="18"/>
          <w:szCs w:val="18"/>
        </w:rPr>
        <w:t>olyvalent</w:t>
      </w:r>
      <w:r w:rsidR="005C74B3">
        <w:rPr>
          <w:sz w:val="18"/>
          <w:szCs w:val="18"/>
        </w:rPr>
        <w:t>,</w:t>
      </w:r>
      <w:r w:rsidR="00665609">
        <w:rPr>
          <w:sz w:val="18"/>
          <w:szCs w:val="18"/>
        </w:rPr>
        <w:t xml:space="preserve"> trilinguiste</w:t>
      </w:r>
      <w:r w:rsidR="005C74B3">
        <w:rPr>
          <w:sz w:val="18"/>
          <w:szCs w:val="18"/>
        </w:rPr>
        <w:t> :</w:t>
      </w:r>
      <w:r w:rsidR="00665609">
        <w:rPr>
          <w:sz w:val="18"/>
          <w:szCs w:val="18"/>
        </w:rPr>
        <w:t xml:space="preserve"> </w:t>
      </w:r>
      <w:r w:rsidR="00B2174E">
        <w:rPr>
          <w:sz w:val="18"/>
          <w:szCs w:val="18"/>
        </w:rPr>
        <w:t>Français</w:t>
      </w:r>
      <w:r w:rsidR="00665609">
        <w:rPr>
          <w:sz w:val="18"/>
          <w:szCs w:val="18"/>
        </w:rPr>
        <w:t>, Anglais, Allemand)</w:t>
      </w:r>
    </w:p>
    <w:p w:rsidR="00302EEB" w:rsidRDefault="00302EEB">
      <w:pPr>
        <w:pStyle w:val="Textbody"/>
        <w:jc w:val="center"/>
      </w:pPr>
    </w:p>
    <w:tbl>
      <w:tblPr>
        <w:tblW w:w="10603" w:type="dxa"/>
        <w:tblInd w:w="-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6"/>
        <w:gridCol w:w="2437"/>
      </w:tblGrid>
      <w:tr w:rsidR="00E77484">
        <w:tc>
          <w:tcPr>
            <w:tcW w:w="81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484" w:rsidRDefault="00B2174E">
            <w:pPr>
              <w:pStyle w:val="Standard"/>
              <w:spacing w:after="0" w:line="240" w:lineRule="auto"/>
              <w:ind w:right="-170"/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Samuel DE CRUZ</w:t>
            </w:r>
            <w:r w:rsidR="00665609">
              <w:rPr>
                <w:rFonts w:ascii="Arial" w:hAnsi="Arial" w:cs="Arial"/>
                <w:sz w:val="18"/>
              </w:rPr>
              <w:br/>
            </w:r>
            <w:r w:rsidR="00665609">
              <w:rPr>
                <w:rFonts w:cs="Arial"/>
                <w:sz w:val="18"/>
              </w:rPr>
              <w:t>108 Chemin Puech de la Grue</w:t>
            </w:r>
            <w:r w:rsidR="00665609">
              <w:rPr>
                <w:rFonts w:cs="Arial"/>
                <w:sz w:val="18"/>
              </w:rPr>
              <w:br/>
              <w:t>Résidence Gérard de Saint Hilaire.</w:t>
            </w:r>
            <w:r w:rsidR="00665609">
              <w:rPr>
                <w:rFonts w:cs="Arial"/>
                <w:sz w:val="18"/>
              </w:rPr>
              <w:br/>
              <w:t>30900 Nîmes - France</w:t>
            </w:r>
            <w:r w:rsidR="00665609">
              <w:rPr>
                <w:rFonts w:cs="Arial"/>
                <w:sz w:val="18"/>
              </w:rPr>
              <w:br/>
            </w:r>
            <w:r w:rsidR="00665609">
              <w:rPr>
                <w:rFonts w:cs="Arial"/>
                <w:color w:val="000000"/>
                <w:sz w:val="18"/>
              </w:rPr>
              <w:t>samdec86@yahoo.fr</w:t>
            </w:r>
            <w:r w:rsidR="00665609">
              <w:rPr>
                <w:rFonts w:cs="Arial"/>
                <w:color w:val="000000"/>
                <w:sz w:val="18"/>
              </w:rPr>
              <w:br/>
              <w:t>06 74 66 82 97</w:t>
            </w:r>
          </w:p>
        </w:tc>
        <w:tc>
          <w:tcPr>
            <w:tcW w:w="243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484" w:rsidRDefault="00302EEB">
            <w:pPr>
              <w:pStyle w:val="TableContents"/>
            </w:pPr>
            <w:r w:rsidRPr="00302EEB">
              <w:rPr>
                <w:noProof/>
                <w:lang w:eastAsia="fr-FR"/>
              </w:rPr>
              <w:drawing>
                <wp:inline distT="0" distB="0" distL="0" distR="0">
                  <wp:extent cx="1157637" cy="142923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71" cy="146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484" w:rsidRDefault="00665609">
      <w:pPr>
        <w:pStyle w:val="Standard"/>
        <w:tabs>
          <w:tab w:val="left" w:pos="3232"/>
        </w:tabs>
        <w:ind w:left="-737" w:right="-680"/>
      </w:pPr>
      <w:r>
        <w:rPr>
          <w:b/>
          <w:bCs/>
          <w:color w:val="0070C0"/>
          <w:sz w:val="18"/>
        </w:rPr>
        <w:t>&gt; EXPERIENCE PROFESSIONNELLE</w:t>
      </w:r>
      <w:r w:rsidR="00302EEB">
        <w:rPr>
          <w:b/>
          <w:bCs/>
          <w:i/>
          <w:iCs/>
          <w:color w:val="0070C0"/>
          <w:sz w:val="18"/>
        </w:rPr>
        <w:tab/>
        <w:t xml:space="preserve"> </w:t>
      </w:r>
      <w:r>
        <w:rPr>
          <w:color w:val="0070C0"/>
          <w:sz w:val="18"/>
        </w:rPr>
        <w:br/>
      </w:r>
      <w:r>
        <w:rPr>
          <w:b/>
          <w:bCs/>
          <w:color w:val="0070C0"/>
          <w:sz w:val="18"/>
        </w:rPr>
        <w:t xml:space="preserve">          </w:t>
      </w:r>
      <w:r>
        <w:rPr>
          <w:b/>
          <w:bCs/>
          <w:color w:val="000000"/>
          <w:sz w:val="18"/>
        </w:rPr>
        <w:t>.</w:t>
      </w:r>
      <w:r w:rsidR="00451847">
        <w:rPr>
          <w:b/>
          <w:bCs/>
          <w:color w:val="000000"/>
          <w:sz w:val="18"/>
        </w:rPr>
        <w:t xml:space="preserve">2008-2018. </w:t>
      </w:r>
      <w:r>
        <w:rPr>
          <w:b/>
          <w:bCs/>
          <w:color w:val="000000"/>
          <w:sz w:val="18"/>
        </w:rPr>
        <w:t xml:space="preserve">Administrateur réseaux </w:t>
      </w:r>
      <w:r>
        <w:rPr>
          <w:b/>
          <w:bCs/>
          <w:sz w:val="18"/>
        </w:rPr>
        <w:t>Informatiques et Transmissions Sécurisées</w:t>
      </w:r>
      <w:r w:rsidR="005C74B3">
        <w:rPr>
          <w:b/>
          <w:bCs/>
          <w:sz w:val="18"/>
        </w:rPr>
        <w:t>. Militaire.</w:t>
      </w:r>
      <w:r>
        <w:rPr>
          <w:b/>
          <w:bCs/>
          <w:sz w:val="18"/>
        </w:rPr>
        <w:t xml:space="preserve">  </w:t>
      </w:r>
      <w:r>
        <w:rPr>
          <w:b/>
          <w:bCs/>
          <w:sz w:val="18"/>
        </w:rPr>
        <w:br/>
      </w:r>
      <w:r>
        <w:rPr>
          <w:i/>
          <w:iCs/>
          <w:sz w:val="16"/>
          <w:szCs w:val="16"/>
        </w:rPr>
        <w:t>SIC ERM NEB : Système d'Information et de Communication (SIC) de l'Emploi des Réseaux Mobiles (ERM) dans la Numérisation de l'Espace de Bataille (NEB).</w:t>
      </w:r>
    </w:p>
    <w:p w:rsidR="00E77484" w:rsidRPr="00302EEB" w:rsidRDefault="00665609" w:rsidP="004F049F">
      <w:pPr>
        <w:pStyle w:val="Standard"/>
        <w:tabs>
          <w:tab w:val="left" w:pos="3232"/>
        </w:tabs>
        <w:ind w:left="-737" w:right="-680"/>
        <w:rPr>
          <w:b/>
          <w:bCs/>
          <w:i/>
          <w:iCs/>
          <w:color w:val="0070C0"/>
          <w:sz w:val="18"/>
        </w:rPr>
      </w:pPr>
      <w:r>
        <w:rPr>
          <w:b/>
          <w:bCs/>
          <w:sz w:val="18"/>
        </w:rPr>
        <w:t xml:space="preserve">          .</w:t>
      </w:r>
      <w:r w:rsidR="00451847">
        <w:rPr>
          <w:b/>
          <w:bCs/>
          <w:sz w:val="18"/>
        </w:rPr>
        <w:t>2018-2021. Conducteur pour enfants handicapés psychologiques</w:t>
      </w:r>
      <w:r>
        <w:rPr>
          <w:b/>
          <w:bCs/>
          <w:sz w:val="18"/>
        </w:rPr>
        <w:t xml:space="preserve">. </w:t>
      </w:r>
      <w:r w:rsidR="005C74B3">
        <w:rPr>
          <w:b/>
          <w:bCs/>
          <w:sz w:val="18"/>
        </w:rPr>
        <w:t xml:space="preserve">Civil. </w:t>
      </w:r>
      <w:r>
        <w:rPr>
          <w:b/>
          <w:bCs/>
          <w:sz w:val="18"/>
        </w:rPr>
        <w:br/>
      </w:r>
      <w:r w:rsidR="00451847">
        <w:rPr>
          <w:i/>
          <w:iCs/>
          <w:sz w:val="16"/>
          <w:szCs w:val="16"/>
        </w:rPr>
        <w:t>Pilote pour transport d’enfants handicapés psychologiques (autismes), Foyer et IME.</w:t>
      </w:r>
      <w:r w:rsidR="00783D17">
        <w:rPr>
          <w:i/>
          <w:iCs/>
          <w:sz w:val="16"/>
          <w:szCs w:val="16"/>
        </w:rPr>
        <w:t xml:space="preserve"> Institution GIHP</w:t>
      </w:r>
      <w:r w:rsidR="00783D17">
        <w:rPr>
          <w:i/>
          <w:iCs/>
          <w:sz w:val="16"/>
          <w:szCs w:val="16"/>
        </w:rPr>
        <w:br/>
      </w:r>
      <w:r>
        <w:rPr>
          <w:b/>
          <w:bCs/>
          <w:i/>
          <w:iCs/>
          <w:color w:val="0070C0"/>
          <w:sz w:val="18"/>
        </w:rPr>
        <w:br/>
        <w:t xml:space="preserve">&gt; </w:t>
      </w:r>
      <w:r>
        <w:rPr>
          <w:b/>
          <w:bCs/>
          <w:color w:val="0070C0"/>
          <w:sz w:val="18"/>
        </w:rPr>
        <w:t>DIPLOMES - CERTIFICATS   (CIVIL</w:t>
      </w:r>
      <w:r w:rsidR="00451847">
        <w:rPr>
          <w:b/>
          <w:bCs/>
          <w:color w:val="0070C0"/>
          <w:sz w:val="18"/>
        </w:rPr>
        <w:t xml:space="preserve">) </w:t>
      </w:r>
      <w:r>
        <w:rPr>
          <w:b/>
          <w:bCs/>
          <w:i/>
          <w:iCs/>
          <w:color w:val="0070C0"/>
          <w:sz w:val="18"/>
        </w:rPr>
        <w:br/>
      </w:r>
      <w:r w:rsidR="00451847">
        <w:rPr>
          <w:i/>
          <w:iCs/>
          <w:color w:val="0070C0"/>
          <w:sz w:val="16"/>
          <w:szCs w:val="16"/>
        </w:rPr>
        <w:t xml:space="preserve">Mérite Scientifique : </w:t>
      </w:r>
      <w:r w:rsidR="00451847">
        <w:rPr>
          <w:i/>
          <w:iCs/>
          <w:sz w:val="16"/>
          <w:szCs w:val="16"/>
        </w:rPr>
        <w:t>Prix académique « méritant » par</w:t>
      </w:r>
      <w:r w:rsidR="005C74B3" w:rsidRPr="005C74B3">
        <w:rPr>
          <w:i/>
          <w:iCs/>
          <w:sz w:val="16"/>
          <w:szCs w:val="16"/>
        </w:rPr>
        <w:t xml:space="preserve"> </w:t>
      </w:r>
      <w:r w:rsidR="005C74B3">
        <w:rPr>
          <w:i/>
          <w:iCs/>
          <w:sz w:val="16"/>
          <w:szCs w:val="16"/>
        </w:rPr>
        <w:t>la prestigieuse u</w:t>
      </w:r>
      <w:r w:rsidR="00451847">
        <w:rPr>
          <w:i/>
          <w:iCs/>
          <w:sz w:val="16"/>
          <w:szCs w:val="16"/>
        </w:rPr>
        <w:t>niversité Arden</w:t>
      </w:r>
      <w:r w:rsidR="005C74B3">
        <w:rPr>
          <w:i/>
          <w:iCs/>
          <w:sz w:val="16"/>
          <w:szCs w:val="16"/>
        </w:rPr>
        <w:t xml:space="preserve"> et l’académie Anglaise des Sciences</w:t>
      </w:r>
      <w:r w:rsidR="00451847">
        <w:rPr>
          <w:i/>
          <w:iCs/>
          <w:sz w:val="16"/>
          <w:szCs w:val="16"/>
        </w:rPr>
        <w:t>.</w:t>
      </w:r>
      <w:r w:rsidR="00451847" w:rsidRPr="00451847">
        <w:rPr>
          <w:i/>
          <w:iCs/>
          <w:color w:val="808080"/>
          <w:sz w:val="16"/>
          <w:szCs w:val="16"/>
        </w:rPr>
        <w:t xml:space="preserve"> </w:t>
      </w:r>
      <w:r w:rsidR="00451847">
        <w:rPr>
          <w:i/>
          <w:iCs/>
          <w:color w:val="808080"/>
          <w:sz w:val="16"/>
          <w:szCs w:val="16"/>
        </w:rPr>
        <w:t>Promotion 2021</w:t>
      </w:r>
      <w:r w:rsidR="00451847">
        <w:rPr>
          <w:i/>
          <w:iCs/>
          <w:color w:val="0070C0"/>
          <w:sz w:val="16"/>
          <w:szCs w:val="16"/>
        </w:rPr>
        <w:br/>
        <w:t xml:space="preserve">BAC+5 PSY : </w:t>
      </w:r>
      <w:r w:rsidR="00451847">
        <w:rPr>
          <w:i/>
          <w:iCs/>
          <w:color w:val="000000"/>
          <w:sz w:val="16"/>
          <w:szCs w:val="16"/>
        </w:rPr>
        <w:t xml:space="preserve">Psychologie Scientifique. Master MSC (Master of Science). </w:t>
      </w:r>
      <w:r w:rsidR="005C74B3">
        <w:rPr>
          <w:i/>
          <w:iCs/>
          <w:color w:val="000000"/>
          <w:sz w:val="16"/>
          <w:szCs w:val="16"/>
        </w:rPr>
        <w:t xml:space="preserve">Prestigieuse </w:t>
      </w:r>
      <w:r w:rsidR="00451847">
        <w:rPr>
          <w:i/>
          <w:iCs/>
          <w:color w:val="000000"/>
          <w:sz w:val="16"/>
          <w:szCs w:val="16"/>
        </w:rPr>
        <w:t>Université Arden (UK)</w:t>
      </w:r>
      <w:r w:rsidR="00451847" w:rsidRPr="00451847">
        <w:rPr>
          <w:i/>
          <w:iCs/>
          <w:color w:val="808080"/>
          <w:sz w:val="16"/>
          <w:szCs w:val="16"/>
        </w:rPr>
        <w:t xml:space="preserve"> </w:t>
      </w:r>
      <w:r w:rsidR="00451847">
        <w:rPr>
          <w:i/>
          <w:iCs/>
          <w:color w:val="808080"/>
          <w:sz w:val="16"/>
          <w:szCs w:val="16"/>
        </w:rPr>
        <w:t>Promotion 2021.</w:t>
      </w:r>
      <w:r w:rsidR="00451847">
        <w:rPr>
          <w:i/>
          <w:iCs/>
          <w:color w:val="0070C0"/>
          <w:sz w:val="16"/>
          <w:szCs w:val="16"/>
        </w:rPr>
        <w:br/>
      </w:r>
      <w:r>
        <w:rPr>
          <w:i/>
          <w:iCs/>
          <w:color w:val="0070C0"/>
          <w:sz w:val="16"/>
          <w:szCs w:val="16"/>
        </w:rPr>
        <w:t xml:space="preserve">BAC+3 PSY : </w:t>
      </w:r>
      <w:r>
        <w:rPr>
          <w:i/>
          <w:iCs/>
          <w:color w:val="000000"/>
          <w:sz w:val="16"/>
          <w:szCs w:val="16"/>
        </w:rPr>
        <w:t xml:space="preserve">Psychologie Scientifique Cognitive. Prestigieuse Université Clermont-Auvergne. </w:t>
      </w:r>
      <w:r w:rsidR="00451847">
        <w:rPr>
          <w:i/>
          <w:iCs/>
          <w:color w:val="808080"/>
          <w:sz w:val="16"/>
          <w:szCs w:val="16"/>
        </w:rPr>
        <w:t>Promotion 2018.</w:t>
      </w:r>
      <w:r>
        <w:rPr>
          <w:i/>
          <w:iCs/>
          <w:color w:val="0070C0"/>
          <w:sz w:val="16"/>
          <w:szCs w:val="16"/>
        </w:rPr>
        <w:br/>
        <w:t xml:space="preserve">BAC+2 DEUG PSY : </w:t>
      </w:r>
      <w:r>
        <w:rPr>
          <w:i/>
          <w:iCs/>
          <w:sz w:val="16"/>
          <w:szCs w:val="16"/>
        </w:rPr>
        <w:t>Psychologie Scientifique Cognitive. Prestig</w:t>
      </w:r>
      <w:r w:rsidR="002C196F">
        <w:rPr>
          <w:i/>
          <w:iCs/>
          <w:sz w:val="16"/>
          <w:szCs w:val="16"/>
        </w:rPr>
        <w:t>ieuse Université Blaise Pascal</w:t>
      </w:r>
      <w:r>
        <w:rPr>
          <w:i/>
          <w:iCs/>
          <w:sz w:val="16"/>
          <w:szCs w:val="16"/>
        </w:rPr>
        <w:t xml:space="preserve">. </w:t>
      </w:r>
      <w:r>
        <w:rPr>
          <w:i/>
          <w:iCs/>
          <w:color w:val="808080"/>
          <w:sz w:val="16"/>
          <w:szCs w:val="16"/>
        </w:rPr>
        <w:t>Promotion 2016.</w:t>
      </w:r>
      <w:r>
        <w:rPr>
          <w:i/>
          <w:iCs/>
          <w:sz w:val="16"/>
          <w:szCs w:val="16"/>
        </w:rPr>
        <w:br/>
      </w:r>
      <w:r w:rsidR="00783D17">
        <w:rPr>
          <w:i/>
          <w:iCs/>
          <w:color w:val="0070C0"/>
          <w:sz w:val="16"/>
          <w:szCs w:val="16"/>
        </w:rPr>
        <w:t xml:space="preserve">STAGES PSY : </w:t>
      </w:r>
      <w:r w:rsidR="00783D17">
        <w:rPr>
          <w:i/>
          <w:iCs/>
          <w:color w:val="000000"/>
          <w:sz w:val="16"/>
          <w:szCs w:val="16"/>
        </w:rPr>
        <w:t>stage CHU Nîmes Psychiatrie gériatrie, Stage SSA (Service Santé des Armées</w:t>
      </w:r>
      <w:r w:rsidR="00302EEB">
        <w:rPr>
          <w:i/>
          <w:iCs/>
          <w:color w:val="000000"/>
          <w:sz w:val="16"/>
          <w:szCs w:val="16"/>
        </w:rPr>
        <w:t>)</w:t>
      </w:r>
      <w:r w:rsidR="00783D17">
        <w:rPr>
          <w:i/>
          <w:iCs/>
          <w:color w:val="000000"/>
          <w:sz w:val="16"/>
          <w:szCs w:val="16"/>
        </w:rPr>
        <w:t>.</w:t>
      </w:r>
      <w:r w:rsidR="00783D17">
        <w:rPr>
          <w:i/>
          <w:iCs/>
          <w:color w:val="000000"/>
          <w:sz w:val="16"/>
          <w:szCs w:val="16"/>
        </w:rPr>
        <w:br/>
      </w:r>
      <w:r w:rsidR="00783D17">
        <w:rPr>
          <w:i/>
          <w:iCs/>
          <w:color w:val="0070C0"/>
          <w:sz w:val="16"/>
          <w:szCs w:val="16"/>
        </w:rPr>
        <w:t xml:space="preserve">PSYCHANALYSE : </w:t>
      </w:r>
      <w:r w:rsidR="00783D17">
        <w:rPr>
          <w:i/>
          <w:iCs/>
          <w:color w:val="000000"/>
          <w:sz w:val="16"/>
          <w:szCs w:val="16"/>
        </w:rPr>
        <w:t>Psychanalyste 1</w:t>
      </w:r>
      <w:r w:rsidR="00783D17" w:rsidRPr="00783D17">
        <w:rPr>
          <w:i/>
          <w:iCs/>
          <w:color w:val="000000"/>
          <w:sz w:val="16"/>
          <w:szCs w:val="16"/>
          <w:vertAlign w:val="superscript"/>
        </w:rPr>
        <w:t>er</w:t>
      </w:r>
      <w:r w:rsidR="00783D17">
        <w:rPr>
          <w:i/>
          <w:iCs/>
          <w:color w:val="000000"/>
          <w:sz w:val="16"/>
          <w:szCs w:val="16"/>
        </w:rPr>
        <w:t xml:space="preserve"> cycle validé. </w:t>
      </w:r>
      <w:r w:rsidR="00783D17">
        <w:rPr>
          <w:i/>
          <w:iCs/>
          <w:color w:val="0070C0"/>
          <w:sz w:val="16"/>
          <w:szCs w:val="16"/>
        </w:rPr>
        <w:br/>
      </w:r>
      <w:r>
        <w:rPr>
          <w:i/>
          <w:iCs/>
          <w:color w:val="0070C0"/>
          <w:sz w:val="16"/>
          <w:szCs w:val="16"/>
        </w:rPr>
        <w:t xml:space="preserve">BAC STG GSI </w:t>
      </w:r>
      <w:r>
        <w:rPr>
          <w:i/>
          <w:iCs/>
          <w:sz w:val="16"/>
          <w:szCs w:val="16"/>
        </w:rPr>
        <w:t xml:space="preserve">: Informatique, programmation, SGBDR : Système de Gestion de Base de Données Relationnel (SQL).  </w:t>
      </w:r>
      <w:r>
        <w:rPr>
          <w:i/>
          <w:iCs/>
          <w:color w:val="808080"/>
          <w:sz w:val="16"/>
          <w:szCs w:val="16"/>
        </w:rPr>
        <w:t>Promotion 2006</w:t>
      </w:r>
      <w:r>
        <w:rPr>
          <w:i/>
          <w:iCs/>
          <w:color w:val="0070C0"/>
          <w:sz w:val="16"/>
          <w:szCs w:val="16"/>
        </w:rPr>
        <w:br/>
        <w:t xml:space="preserve">CNFDI (x3) PSY : </w:t>
      </w:r>
      <w:r>
        <w:rPr>
          <w:i/>
          <w:iCs/>
          <w:sz w:val="16"/>
          <w:szCs w:val="16"/>
        </w:rPr>
        <w:t>Psychologie Générale</w:t>
      </w:r>
      <w:r w:rsidR="0045184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+</w:t>
      </w:r>
      <w:r w:rsidR="0045184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Enfant</w:t>
      </w:r>
      <w:r w:rsidR="0045184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+</w:t>
      </w:r>
      <w:r w:rsidR="00451847">
        <w:rPr>
          <w:i/>
          <w:iCs/>
          <w:sz w:val="16"/>
          <w:szCs w:val="16"/>
        </w:rPr>
        <w:t xml:space="preserve"> </w:t>
      </w:r>
      <w:r w:rsidR="00B2174E">
        <w:rPr>
          <w:i/>
          <w:iCs/>
          <w:sz w:val="16"/>
          <w:szCs w:val="16"/>
        </w:rPr>
        <w:t xml:space="preserve">Adolescents. </w:t>
      </w:r>
      <w:r>
        <w:rPr>
          <w:i/>
          <w:iCs/>
          <w:color w:val="808080"/>
          <w:sz w:val="16"/>
          <w:szCs w:val="16"/>
        </w:rPr>
        <w:t>Promotion 2012 et 2014</w:t>
      </w:r>
      <w:r>
        <w:rPr>
          <w:i/>
          <w:iCs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Langue Vivante - </w:t>
      </w:r>
      <w:r>
        <w:rPr>
          <w:i/>
          <w:iCs/>
          <w:color w:val="0070C0"/>
          <w:sz w:val="16"/>
          <w:szCs w:val="16"/>
        </w:rPr>
        <w:t xml:space="preserve">ANGLAIS : </w:t>
      </w:r>
      <w:r>
        <w:rPr>
          <w:i/>
          <w:iCs/>
          <w:sz w:val="16"/>
          <w:szCs w:val="16"/>
        </w:rPr>
        <w:t xml:space="preserve">TOEIC score 820/900, Fait à l'ENSOA. </w:t>
      </w:r>
      <w:r>
        <w:rPr>
          <w:i/>
          <w:iCs/>
          <w:color w:val="808080"/>
          <w:sz w:val="16"/>
          <w:szCs w:val="16"/>
        </w:rPr>
        <w:t>Promotion 2013</w:t>
      </w:r>
      <w:r>
        <w:rPr>
          <w:i/>
          <w:iCs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Langue Vivante - </w:t>
      </w:r>
      <w:r>
        <w:rPr>
          <w:i/>
          <w:iCs/>
          <w:color w:val="0070C0"/>
          <w:sz w:val="16"/>
          <w:szCs w:val="16"/>
        </w:rPr>
        <w:t xml:space="preserve">ANGLAIS : </w:t>
      </w:r>
      <w:r>
        <w:rPr>
          <w:i/>
          <w:iCs/>
          <w:sz w:val="16"/>
          <w:szCs w:val="16"/>
        </w:rPr>
        <w:t xml:space="preserve">CML 3 (PLS 4.4.4.4.), valable militaire et civil.  Obtenue 2 fois. </w:t>
      </w:r>
      <w:r>
        <w:rPr>
          <w:i/>
          <w:iCs/>
          <w:color w:val="808080"/>
          <w:sz w:val="16"/>
          <w:szCs w:val="16"/>
        </w:rPr>
        <w:t>Promotion 2011 et 2013</w:t>
      </w:r>
      <w:r>
        <w:rPr>
          <w:i/>
          <w:iCs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Langue Vivante - </w:t>
      </w:r>
      <w:r>
        <w:rPr>
          <w:i/>
          <w:iCs/>
          <w:color w:val="0070C0"/>
          <w:sz w:val="16"/>
          <w:szCs w:val="16"/>
        </w:rPr>
        <w:t xml:space="preserve">ANGLAIS : </w:t>
      </w:r>
      <w:r>
        <w:rPr>
          <w:i/>
          <w:iCs/>
          <w:sz w:val="16"/>
          <w:szCs w:val="16"/>
        </w:rPr>
        <w:t xml:space="preserve">DCL  degré 4,  B2, école supérieure COFAT.  </w:t>
      </w:r>
      <w:r>
        <w:rPr>
          <w:i/>
          <w:iCs/>
          <w:color w:val="808080"/>
          <w:sz w:val="16"/>
          <w:szCs w:val="16"/>
        </w:rPr>
        <w:t>Promotion 2011</w:t>
      </w:r>
      <w:r>
        <w:rPr>
          <w:i/>
          <w:iCs/>
          <w:color w:val="808080"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Langue Vivante - </w:t>
      </w:r>
      <w:r>
        <w:rPr>
          <w:i/>
          <w:iCs/>
          <w:color w:val="0070C0"/>
          <w:sz w:val="16"/>
          <w:szCs w:val="16"/>
        </w:rPr>
        <w:t xml:space="preserve">ALLEMAND : </w:t>
      </w:r>
      <w:r>
        <w:rPr>
          <w:i/>
          <w:iCs/>
          <w:color w:val="000000"/>
          <w:sz w:val="16"/>
          <w:szCs w:val="16"/>
        </w:rPr>
        <w:t>Lecture,</w:t>
      </w:r>
      <w:r>
        <w:rPr>
          <w:i/>
          <w:iCs/>
          <w:color w:val="0070C0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Oral et écrit, non diplômé.</w:t>
      </w:r>
      <w:r w:rsidR="005C74B3">
        <w:rPr>
          <w:i/>
          <w:iCs/>
          <w:color w:val="000000"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Langue Morte – Maya et Egypte : </w:t>
      </w:r>
      <w:r w:rsidR="005C74B3">
        <w:rPr>
          <w:i/>
          <w:iCs/>
          <w:color w:val="000000"/>
          <w:sz w:val="16"/>
          <w:szCs w:val="16"/>
        </w:rPr>
        <w:t xml:space="preserve">Etude élémentaires des langues mortes au Centre Of Excellence. </w:t>
      </w:r>
      <w:r w:rsidR="005C74B3">
        <w:rPr>
          <w:i/>
          <w:iCs/>
          <w:color w:val="808080"/>
          <w:sz w:val="16"/>
          <w:szCs w:val="16"/>
        </w:rPr>
        <w:t>Promotion 2020</w:t>
      </w:r>
      <w:r w:rsidR="004F049F">
        <w:br/>
      </w:r>
      <w:r>
        <w:rPr>
          <w:b/>
          <w:bCs/>
          <w:i/>
          <w:iCs/>
          <w:color w:val="0070C0"/>
          <w:sz w:val="18"/>
        </w:rPr>
        <w:br/>
      </w:r>
      <w:r>
        <w:rPr>
          <w:b/>
          <w:bCs/>
          <w:color w:val="0070C0"/>
          <w:sz w:val="18"/>
        </w:rPr>
        <w:t xml:space="preserve">&gt; DIPLOMES </w:t>
      </w:r>
      <w:r w:rsidR="005C74B3">
        <w:rPr>
          <w:b/>
          <w:bCs/>
          <w:color w:val="0070C0"/>
          <w:sz w:val="18"/>
        </w:rPr>
        <w:t>–</w:t>
      </w:r>
      <w:r>
        <w:rPr>
          <w:b/>
          <w:bCs/>
          <w:color w:val="0070C0"/>
          <w:sz w:val="18"/>
        </w:rPr>
        <w:t xml:space="preserve"> CERTIFICATS</w:t>
      </w:r>
      <w:r w:rsidR="005C74B3">
        <w:rPr>
          <w:b/>
          <w:bCs/>
          <w:color w:val="0070C0"/>
          <w:sz w:val="18"/>
        </w:rPr>
        <w:t xml:space="preserve"> – MISSIONS</w:t>
      </w:r>
      <w:r>
        <w:rPr>
          <w:b/>
          <w:bCs/>
          <w:color w:val="0070C0"/>
          <w:sz w:val="18"/>
        </w:rPr>
        <w:t xml:space="preserve">   (MILITAIRE</w:t>
      </w:r>
      <w:r w:rsidR="00B2174E">
        <w:rPr>
          <w:b/>
          <w:bCs/>
          <w:color w:val="0070C0"/>
          <w:sz w:val="18"/>
        </w:rPr>
        <w:t xml:space="preserve">) </w:t>
      </w:r>
      <w:r>
        <w:rPr>
          <w:b/>
          <w:bCs/>
          <w:i/>
          <w:iCs/>
          <w:color w:val="0070C0"/>
          <w:sz w:val="18"/>
        </w:rPr>
        <w:br/>
      </w:r>
      <w:r>
        <w:rPr>
          <w:i/>
          <w:iCs/>
          <w:color w:val="0070C0"/>
          <w:sz w:val="16"/>
          <w:szCs w:val="16"/>
        </w:rPr>
        <w:t>Ecole Supérieure d'Application des Transm</w:t>
      </w:r>
      <w:r w:rsidR="00B2174E">
        <w:rPr>
          <w:i/>
          <w:iCs/>
          <w:color w:val="0070C0"/>
          <w:sz w:val="16"/>
          <w:szCs w:val="16"/>
        </w:rPr>
        <w:t>issions (</w:t>
      </w:r>
      <w:r>
        <w:rPr>
          <w:i/>
          <w:iCs/>
          <w:color w:val="0070C0"/>
          <w:sz w:val="16"/>
          <w:szCs w:val="16"/>
        </w:rPr>
        <w:t xml:space="preserve">ESAT) : </w:t>
      </w:r>
      <w:r>
        <w:rPr>
          <w:i/>
          <w:iCs/>
          <w:sz w:val="16"/>
          <w:szCs w:val="16"/>
        </w:rPr>
        <w:t xml:space="preserve">Certificat Technique du degré 1 </w:t>
      </w:r>
      <w:r w:rsidR="004F049F">
        <w:rPr>
          <w:i/>
          <w:iCs/>
          <w:sz w:val="16"/>
          <w:szCs w:val="16"/>
        </w:rPr>
        <w:t>(CT1)</w:t>
      </w:r>
      <w:r>
        <w:rPr>
          <w:i/>
          <w:iCs/>
          <w:sz w:val="16"/>
          <w:szCs w:val="16"/>
        </w:rPr>
        <w:t xml:space="preserve">. ETRS Rennes. </w:t>
      </w:r>
      <w:r>
        <w:rPr>
          <w:i/>
          <w:iCs/>
          <w:color w:val="808080"/>
          <w:sz w:val="16"/>
          <w:szCs w:val="16"/>
        </w:rPr>
        <w:t>Promotion 2013.</w:t>
      </w:r>
      <w:r>
        <w:rPr>
          <w:i/>
          <w:iCs/>
          <w:color w:val="0070C0"/>
          <w:sz w:val="16"/>
          <w:szCs w:val="16"/>
        </w:rPr>
        <w:br/>
        <w:t>Ecole Nationale</w:t>
      </w:r>
      <w:r w:rsidR="00B2174E">
        <w:rPr>
          <w:i/>
          <w:iCs/>
          <w:color w:val="0070C0"/>
          <w:sz w:val="16"/>
          <w:szCs w:val="16"/>
        </w:rPr>
        <w:t xml:space="preserve"> des Sous-officiers D'Actives (</w:t>
      </w:r>
      <w:r>
        <w:rPr>
          <w:i/>
          <w:iCs/>
          <w:color w:val="0070C0"/>
          <w:sz w:val="16"/>
          <w:szCs w:val="16"/>
        </w:rPr>
        <w:t xml:space="preserve">ENSOA) : </w:t>
      </w:r>
      <w:r w:rsidR="004F049F">
        <w:rPr>
          <w:i/>
          <w:iCs/>
          <w:sz w:val="16"/>
          <w:szCs w:val="16"/>
        </w:rPr>
        <w:t>Certificat Militaire du degré 1 (CM1)</w:t>
      </w:r>
      <w:r>
        <w:rPr>
          <w:i/>
          <w:iCs/>
          <w:sz w:val="16"/>
          <w:szCs w:val="16"/>
        </w:rPr>
        <w:t xml:space="preserve">. </w:t>
      </w:r>
      <w:r>
        <w:rPr>
          <w:i/>
          <w:iCs/>
          <w:color w:val="808080"/>
          <w:sz w:val="16"/>
          <w:szCs w:val="16"/>
        </w:rPr>
        <w:t>Promotion 2013.</w:t>
      </w:r>
      <w:r>
        <w:rPr>
          <w:i/>
          <w:iCs/>
          <w:color w:val="0070C0"/>
          <w:sz w:val="16"/>
          <w:szCs w:val="16"/>
        </w:rPr>
        <w:br/>
        <w:t xml:space="preserve">Morse : </w:t>
      </w:r>
      <w:r>
        <w:rPr>
          <w:i/>
          <w:iCs/>
          <w:sz w:val="16"/>
          <w:szCs w:val="16"/>
        </w:rPr>
        <w:t xml:space="preserve">Diplôme de compétence Morse vitesse 720. </w:t>
      </w:r>
      <w:r>
        <w:rPr>
          <w:i/>
          <w:iCs/>
          <w:color w:val="808080"/>
          <w:sz w:val="16"/>
          <w:szCs w:val="16"/>
        </w:rPr>
        <w:t>Promotion 2012.</w:t>
      </w:r>
      <w:r>
        <w:rPr>
          <w:i/>
          <w:iCs/>
          <w:sz w:val="16"/>
          <w:szCs w:val="16"/>
        </w:rPr>
        <w:br/>
      </w:r>
      <w:r>
        <w:rPr>
          <w:i/>
          <w:iCs/>
          <w:color w:val="0070C0"/>
          <w:sz w:val="16"/>
          <w:szCs w:val="16"/>
        </w:rPr>
        <w:t xml:space="preserve">SC1 et PSC1 : </w:t>
      </w:r>
      <w:r>
        <w:rPr>
          <w:i/>
          <w:iCs/>
          <w:sz w:val="16"/>
          <w:szCs w:val="16"/>
        </w:rPr>
        <w:t xml:space="preserve">Diplôme Secouriste Combat et Secouriste Civique. </w:t>
      </w:r>
      <w:r>
        <w:rPr>
          <w:i/>
          <w:iCs/>
          <w:color w:val="808080"/>
          <w:sz w:val="16"/>
          <w:szCs w:val="16"/>
        </w:rPr>
        <w:t>Promotion 2012.</w:t>
      </w:r>
      <w:r>
        <w:rPr>
          <w:i/>
          <w:iCs/>
          <w:color w:val="0070C0"/>
          <w:sz w:val="16"/>
          <w:szCs w:val="16"/>
        </w:rPr>
        <w:br/>
      </w:r>
      <w:r w:rsidR="003629E7">
        <w:rPr>
          <w:i/>
          <w:iCs/>
          <w:color w:val="0070C0"/>
          <w:sz w:val="16"/>
          <w:szCs w:val="16"/>
        </w:rPr>
        <w:t xml:space="preserve">FORMATIONS Multiples : </w:t>
      </w:r>
      <w:r>
        <w:rPr>
          <w:i/>
          <w:iCs/>
          <w:color w:val="0070C0"/>
          <w:sz w:val="16"/>
          <w:szCs w:val="16"/>
        </w:rPr>
        <w:t xml:space="preserve">FGI et FGE + FSI et FSE : </w:t>
      </w:r>
      <w:r>
        <w:rPr>
          <w:i/>
          <w:iCs/>
          <w:sz w:val="16"/>
          <w:szCs w:val="16"/>
        </w:rPr>
        <w:t>Diplômes élémentaires et spécialisations  des Transmission sécurisée (PR4G).</w:t>
      </w:r>
      <w:r w:rsidR="005C74B3">
        <w:rPr>
          <w:i/>
          <w:iCs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MISSION SENTINELLE : </w:t>
      </w:r>
      <w:r w:rsidR="005C74B3">
        <w:rPr>
          <w:i/>
          <w:iCs/>
          <w:sz w:val="16"/>
          <w:szCs w:val="16"/>
        </w:rPr>
        <w:t>Déploiement sentinelle Vigipirate Lyon 2016.</w:t>
      </w:r>
      <w:r w:rsidR="005C74B3">
        <w:rPr>
          <w:i/>
          <w:iCs/>
          <w:sz w:val="16"/>
          <w:szCs w:val="16"/>
        </w:rPr>
        <w:br/>
      </w:r>
      <w:r w:rsidR="005C74B3">
        <w:rPr>
          <w:i/>
          <w:iCs/>
          <w:color w:val="0070C0"/>
          <w:sz w:val="16"/>
          <w:szCs w:val="16"/>
        </w:rPr>
        <w:t xml:space="preserve">MISSION DJIBOUTI : </w:t>
      </w:r>
      <w:r w:rsidR="005C74B3">
        <w:rPr>
          <w:i/>
          <w:iCs/>
          <w:sz w:val="16"/>
          <w:szCs w:val="16"/>
        </w:rPr>
        <w:t>Déploiement MCD Djibouti, spécialiste transmissions militaire sécurisé, exercice « Djibouti 2010 ».</w:t>
      </w:r>
      <w:r>
        <w:rPr>
          <w:b/>
          <w:bCs/>
          <w:i/>
          <w:iCs/>
          <w:color w:val="0070C0"/>
          <w:sz w:val="18"/>
          <w:szCs w:val="18"/>
        </w:rPr>
        <w:br/>
      </w:r>
      <w:r w:rsidR="00783D17">
        <w:rPr>
          <w:b/>
          <w:bCs/>
          <w:color w:val="0070C0"/>
          <w:sz w:val="18"/>
          <w:szCs w:val="18"/>
        </w:rPr>
        <w:br/>
      </w:r>
      <w:r>
        <w:rPr>
          <w:b/>
          <w:bCs/>
          <w:color w:val="0070C0"/>
          <w:sz w:val="18"/>
          <w:szCs w:val="18"/>
        </w:rPr>
        <w:t>&gt; INFORMATIQUE</w:t>
      </w:r>
      <w:r>
        <w:rPr>
          <w:b/>
          <w:bCs/>
          <w:i/>
          <w:iCs/>
          <w:color w:val="0070C0"/>
          <w:sz w:val="18"/>
          <w:szCs w:val="18"/>
        </w:rPr>
        <w:br/>
      </w:r>
      <w:r w:rsidR="004F049F">
        <w:rPr>
          <w:i/>
          <w:iCs/>
          <w:color w:val="0070C0"/>
          <w:sz w:val="16"/>
          <w:szCs w:val="16"/>
        </w:rPr>
        <w:t xml:space="preserve">Bureautique : </w:t>
      </w:r>
      <w:r w:rsidR="004F049F">
        <w:rPr>
          <w:i/>
          <w:iCs/>
          <w:sz w:val="16"/>
          <w:szCs w:val="16"/>
        </w:rPr>
        <w:t>Pack Office MS Windows, Libre Office, Open Office. (Niveau de maîtrise : O2I)</w:t>
      </w:r>
      <w:r w:rsidR="004F049F">
        <w:rPr>
          <w:i/>
          <w:iCs/>
          <w:sz w:val="16"/>
          <w:szCs w:val="16"/>
        </w:rPr>
        <w:br/>
      </w:r>
      <w:r w:rsidR="004F049F">
        <w:rPr>
          <w:i/>
          <w:iCs/>
          <w:color w:val="0070C0"/>
          <w:sz w:val="16"/>
          <w:szCs w:val="16"/>
        </w:rPr>
        <w:t xml:space="preserve">Environnements : </w:t>
      </w:r>
      <w:r w:rsidR="004F049F">
        <w:rPr>
          <w:i/>
          <w:iCs/>
          <w:sz w:val="16"/>
          <w:szCs w:val="16"/>
        </w:rPr>
        <w:t>Windows XP - 7 - 8 - 8.1 – 10.</w:t>
      </w:r>
      <w:r w:rsidR="004F049F">
        <w:rPr>
          <w:i/>
          <w:iCs/>
          <w:sz w:val="16"/>
          <w:szCs w:val="16"/>
        </w:rPr>
        <w:br/>
      </w:r>
      <w:r w:rsidR="004F049F">
        <w:rPr>
          <w:i/>
          <w:iCs/>
          <w:color w:val="0070C0"/>
          <w:sz w:val="16"/>
          <w:szCs w:val="16"/>
        </w:rPr>
        <w:t xml:space="preserve">Internet : </w:t>
      </w:r>
      <w:r w:rsidR="004F049F">
        <w:rPr>
          <w:i/>
          <w:iCs/>
          <w:color w:val="000000"/>
          <w:sz w:val="16"/>
          <w:szCs w:val="16"/>
        </w:rPr>
        <w:t>Création de site web html, utilisation C-Panel, sécurité Site.</w:t>
      </w:r>
      <w:r w:rsidR="004F049F">
        <w:rPr>
          <w:i/>
          <w:iCs/>
          <w:sz w:val="16"/>
          <w:szCs w:val="16"/>
        </w:rPr>
        <w:br/>
      </w:r>
      <w:r w:rsidR="004F049F">
        <w:rPr>
          <w:i/>
          <w:iCs/>
          <w:color w:val="0070C0"/>
          <w:sz w:val="16"/>
          <w:szCs w:val="16"/>
        </w:rPr>
        <w:t xml:space="preserve">Réseaux : </w:t>
      </w:r>
      <w:r w:rsidR="004F049F">
        <w:rPr>
          <w:i/>
          <w:iCs/>
          <w:color w:val="000000"/>
          <w:sz w:val="16"/>
          <w:szCs w:val="16"/>
        </w:rPr>
        <w:t>Installation et configuration réseau LAN avec disque NAS, imprimante partagée, droit et accès. Configuration IP et Masque.</w:t>
      </w:r>
      <w:r w:rsidR="004F049F">
        <w:rPr>
          <w:i/>
          <w:iCs/>
          <w:sz w:val="16"/>
          <w:szCs w:val="16"/>
        </w:rPr>
        <w:br/>
      </w:r>
      <w:r w:rsidR="004F049F">
        <w:rPr>
          <w:i/>
          <w:iCs/>
          <w:color w:val="0070C0"/>
          <w:sz w:val="16"/>
          <w:szCs w:val="16"/>
        </w:rPr>
        <w:t>S.I. Militaire</w:t>
      </w:r>
      <w:r w:rsidR="004F049F">
        <w:rPr>
          <w:i/>
          <w:iCs/>
          <w:sz w:val="16"/>
          <w:szCs w:val="16"/>
        </w:rPr>
        <w:t xml:space="preserve"> : Numérisation avec PR4G (interopérabilité), Installation et configuration système SIR et SITEL.</w:t>
      </w:r>
      <w:r w:rsidR="004F049F">
        <w:rPr>
          <w:i/>
          <w:iCs/>
          <w:sz w:val="16"/>
          <w:szCs w:val="16"/>
        </w:rPr>
        <w:br/>
      </w:r>
      <w:r w:rsidR="004F049F">
        <w:rPr>
          <w:i/>
          <w:iCs/>
          <w:color w:val="0070C0"/>
          <w:sz w:val="16"/>
          <w:szCs w:val="16"/>
        </w:rPr>
        <w:t xml:space="preserve">ART 3D et 2D : </w:t>
      </w:r>
      <w:r w:rsidR="004F049F">
        <w:rPr>
          <w:i/>
          <w:iCs/>
          <w:color w:val="000000"/>
          <w:sz w:val="16"/>
          <w:szCs w:val="16"/>
        </w:rPr>
        <w:t>Utilisation et capacité avancées</w:t>
      </w:r>
      <w:r w:rsidR="004F049F">
        <w:rPr>
          <w:i/>
          <w:iCs/>
          <w:sz w:val="16"/>
          <w:szCs w:val="16"/>
        </w:rPr>
        <w:t xml:space="preserve"> en dessin 2D et 3D via les logiciels : Paintshop pro 5 (texture, retouche photos), et 3DS MAX 2013 (modelage polygones).Vous pouvez visionner mes œuvres sur ma base de données FLICKR (+</w:t>
      </w:r>
      <w:r w:rsidR="00451847">
        <w:rPr>
          <w:i/>
          <w:iCs/>
          <w:sz w:val="16"/>
          <w:szCs w:val="16"/>
        </w:rPr>
        <w:t>168</w:t>
      </w:r>
      <w:r w:rsidR="004F049F">
        <w:rPr>
          <w:i/>
          <w:iCs/>
          <w:sz w:val="16"/>
          <w:szCs w:val="16"/>
        </w:rPr>
        <w:t xml:space="preserve">00 dessins) </w:t>
      </w:r>
      <w:r w:rsidR="004F049F" w:rsidRPr="00302EEB">
        <w:rPr>
          <w:i/>
          <w:iCs/>
          <w:sz w:val="16"/>
          <w:szCs w:val="16"/>
        </w:rPr>
        <w:t xml:space="preserve">: </w:t>
      </w:r>
      <w:r w:rsidR="002C196F" w:rsidRPr="00302EEB">
        <w:rPr>
          <w:i/>
          <w:iCs/>
          <w:sz w:val="16"/>
          <w:szCs w:val="16"/>
        </w:rPr>
        <w:t>https://www.flickr.com/photos/132163973@N03/albums</w:t>
      </w:r>
      <w:r w:rsidR="004F049F" w:rsidRPr="00302EEB">
        <w:br/>
      </w:r>
      <w:r>
        <w:rPr>
          <w:b/>
          <w:bCs/>
          <w:i/>
          <w:iCs/>
          <w:color w:val="0070C0"/>
          <w:sz w:val="18"/>
          <w:szCs w:val="18"/>
        </w:rPr>
        <w:br/>
      </w:r>
      <w:r w:rsidR="00626DB7">
        <w:rPr>
          <w:b/>
          <w:bCs/>
          <w:color w:val="0070C0"/>
          <w:sz w:val="18"/>
          <w:szCs w:val="18"/>
        </w:rPr>
        <w:t>&gt; MES OBJECTIFS</w:t>
      </w:r>
      <w:r>
        <w:rPr>
          <w:b/>
          <w:bCs/>
          <w:color w:val="0070C0"/>
          <w:sz w:val="18"/>
          <w:szCs w:val="18"/>
        </w:rPr>
        <w:t xml:space="preserve"> FUTURS</w:t>
      </w:r>
      <w:r>
        <w:rPr>
          <w:b/>
          <w:bCs/>
          <w:i/>
          <w:iCs/>
          <w:color w:val="0070C0"/>
          <w:sz w:val="18"/>
          <w:szCs w:val="18"/>
        </w:rPr>
        <w:br/>
      </w:r>
      <w:r>
        <w:rPr>
          <w:i/>
          <w:iCs/>
          <w:color w:val="0070C0"/>
          <w:sz w:val="16"/>
          <w:szCs w:val="16"/>
        </w:rPr>
        <w:t xml:space="preserve">Docteur Psychologue : </w:t>
      </w:r>
      <w:r>
        <w:rPr>
          <w:i/>
          <w:iCs/>
          <w:sz w:val="16"/>
          <w:szCs w:val="16"/>
        </w:rPr>
        <w:t>Je ve</w:t>
      </w:r>
      <w:r w:rsidR="00626DB7">
        <w:rPr>
          <w:i/>
          <w:iCs/>
          <w:sz w:val="16"/>
          <w:szCs w:val="16"/>
        </w:rPr>
        <w:t>ux devenir Docteur Psychologue.</w:t>
      </w:r>
      <w:r w:rsidR="00783D17">
        <w:br/>
      </w:r>
      <w:r>
        <w:rPr>
          <w:b/>
          <w:bCs/>
          <w:i/>
          <w:iCs/>
          <w:color w:val="0070C0"/>
          <w:sz w:val="18"/>
        </w:rPr>
        <w:br/>
      </w:r>
      <w:r>
        <w:rPr>
          <w:b/>
          <w:bCs/>
          <w:color w:val="0070C0"/>
          <w:sz w:val="18"/>
        </w:rPr>
        <w:t>&gt; CENTRES D'INTERETS</w:t>
      </w:r>
      <w:r>
        <w:rPr>
          <w:b/>
          <w:bCs/>
          <w:i/>
          <w:iCs/>
          <w:color w:val="0070C0"/>
          <w:sz w:val="18"/>
        </w:rPr>
        <w:br/>
      </w:r>
      <w:r>
        <w:rPr>
          <w:i/>
          <w:iCs/>
          <w:sz w:val="16"/>
          <w:szCs w:val="16"/>
        </w:rPr>
        <w:t>Science-F</w:t>
      </w:r>
      <w:r w:rsidR="00302EEB">
        <w:rPr>
          <w:i/>
          <w:iCs/>
          <w:sz w:val="16"/>
          <w:szCs w:val="16"/>
        </w:rPr>
        <w:t xml:space="preserve">iction. Art 3D et 2D (3DS MAX). </w:t>
      </w:r>
      <w:r>
        <w:rPr>
          <w:i/>
          <w:iCs/>
          <w:sz w:val="16"/>
          <w:szCs w:val="16"/>
        </w:rPr>
        <w:t>Cultu</w:t>
      </w:r>
      <w:r w:rsidR="005C74B3">
        <w:rPr>
          <w:i/>
          <w:iCs/>
          <w:sz w:val="16"/>
          <w:szCs w:val="16"/>
        </w:rPr>
        <w:t>re Générale moderne et antique.</w:t>
      </w:r>
      <w:r w:rsidR="005C74B3">
        <w:rPr>
          <w:i/>
          <w:iCs/>
          <w:sz w:val="16"/>
          <w:szCs w:val="16"/>
        </w:rPr>
        <w:br/>
      </w:r>
      <w:r>
        <w:rPr>
          <w:i/>
          <w:iCs/>
          <w:sz w:val="16"/>
          <w:szCs w:val="16"/>
        </w:rPr>
        <w:t>Psychologie scientifiq</w:t>
      </w:r>
      <w:r w:rsidR="00302EEB">
        <w:rPr>
          <w:i/>
          <w:iCs/>
          <w:sz w:val="16"/>
          <w:szCs w:val="16"/>
        </w:rPr>
        <w:t xml:space="preserve">ue. </w:t>
      </w:r>
      <w:r w:rsidR="00451847">
        <w:rPr>
          <w:i/>
          <w:iCs/>
          <w:sz w:val="16"/>
          <w:szCs w:val="16"/>
        </w:rPr>
        <w:t>Robotique-Anthropomorphique</w:t>
      </w:r>
      <w:r w:rsidR="00302EEB">
        <w:rPr>
          <w:i/>
          <w:iCs/>
          <w:sz w:val="16"/>
          <w:szCs w:val="16"/>
        </w:rPr>
        <w:t xml:space="preserve">. </w:t>
      </w:r>
      <w:r w:rsidR="00451847">
        <w:rPr>
          <w:i/>
          <w:iCs/>
          <w:sz w:val="16"/>
          <w:szCs w:val="16"/>
        </w:rPr>
        <w:t>Photographie</w:t>
      </w:r>
      <w:r w:rsidR="005C74B3">
        <w:rPr>
          <w:i/>
          <w:iCs/>
          <w:sz w:val="16"/>
          <w:szCs w:val="16"/>
        </w:rPr>
        <w:t xml:space="preserve"> (architectures, street arts, statues, antiquités)</w:t>
      </w:r>
      <w:r w:rsidR="00451847">
        <w:rPr>
          <w:i/>
          <w:iCs/>
          <w:sz w:val="16"/>
          <w:szCs w:val="16"/>
        </w:rPr>
        <w:t>.</w:t>
      </w:r>
      <w:r>
        <w:rPr>
          <w:sz w:val="16"/>
          <w:szCs w:val="16"/>
        </w:rPr>
        <w:br/>
      </w:r>
      <w:r w:rsidR="005C74B3">
        <w:rPr>
          <w:i/>
          <w:iCs/>
          <w:sz w:val="16"/>
          <w:szCs w:val="16"/>
        </w:rPr>
        <w:t>Publication artistiques : J’ai publié mes dessins dans 20 magazines, 2 inte</w:t>
      </w:r>
      <w:r w:rsidR="00302EEB">
        <w:rPr>
          <w:i/>
          <w:iCs/>
          <w:sz w:val="16"/>
          <w:szCs w:val="16"/>
        </w:rPr>
        <w:t>rviews (Digital Art Live), et 17</w:t>
      </w:r>
      <w:r w:rsidR="005C74B3">
        <w:rPr>
          <w:i/>
          <w:iCs/>
          <w:sz w:val="16"/>
          <w:szCs w:val="16"/>
        </w:rPr>
        <w:t xml:space="preserve"> livres. Un total de 1 900 000 visiteurs</w:t>
      </w:r>
      <w:r w:rsidR="00626DB7">
        <w:rPr>
          <w:i/>
          <w:iCs/>
          <w:sz w:val="16"/>
          <w:szCs w:val="16"/>
        </w:rPr>
        <w:t xml:space="preserve"> sur Internet</w:t>
      </w:r>
      <w:r w:rsidR="005C74B3">
        <w:rPr>
          <w:i/>
          <w:iCs/>
          <w:sz w:val="16"/>
          <w:szCs w:val="16"/>
        </w:rPr>
        <w:t>.</w:t>
      </w:r>
    </w:p>
    <w:sectPr w:rsidR="00E77484" w:rsidRPr="00302EEB">
      <w:pgSz w:w="11906" w:h="16838"/>
      <w:pgMar w:top="56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04" w:rsidRDefault="00A55404">
      <w:r>
        <w:separator/>
      </w:r>
    </w:p>
  </w:endnote>
  <w:endnote w:type="continuationSeparator" w:id="0">
    <w:p w:rsidR="00A55404" w:rsidRDefault="00A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04" w:rsidRDefault="00A55404">
      <w:r>
        <w:rPr>
          <w:color w:val="000000"/>
        </w:rPr>
        <w:separator/>
      </w:r>
    </w:p>
  </w:footnote>
  <w:footnote w:type="continuationSeparator" w:id="0">
    <w:p w:rsidR="00A55404" w:rsidRDefault="00A5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4"/>
    <w:rsid w:val="002C196F"/>
    <w:rsid w:val="00302EEB"/>
    <w:rsid w:val="003629E7"/>
    <w:rsid w:val="003D1483"/>
    <w:rsid w:val="00433F53"/>
    <w:rsid w:val="00451847"/>
    <w:rsid w:val="00486552"/>
    <w:rsid w:val="004F049F"/>
    <w:rsid w:val="005A27FC"/>
    <w:rsid w:val="005C74B3"/>
    <w:rsid w:val="00626DB7"/>
    <w:rsid w:val="00665609"/>
    <w:rsid w:val="006D0F91"/>
    <w:rsid w:val="00754CDE"/>
    <w:rsid w:val="00783D17"/>
    <w:rsid w:val="008F78E4"/>
    <w:rsid w:val="0092644B"/>
    <w:rsid w:val="00A55404"/>
    <w:rsid w:val="00B2174E"/>
    <w:rsid w:val="00D1011C"/>
    <w:rsid w:val="00D52DC1"/>
    <w:rsid w:val="00E60A5C"/>
    <w:rsid w:val="00E77484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8AA8-7032-4D82-9BAD-3DAA2B6D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De Cruz</dc:creator>
  <cp:lastModifiedBy>Samuel De Cruz</cp:lastModifiedBy>
  <cp:revision>6</cp:revision>
  <cp:lastPrinted>2017-12-12T16:07:00Z</cp:lastPrinted>
  <dcterms:created xsi:type="dcterms:W3CDTF">2021-04-19T12:32:00Z</dcterms:created>
  <dcterms:modified xsi:type="dcterms:W3CDTF">2021-05-02T13:25:00Z</dcterms:modified>
</cp:coreProperties>
</file>